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40" w:rsidRPr="0066162E" w:rsidRDefault="00F15840" w:rsidP="0066162E">
      <w:pPr>
        <w:jc w:val="right"/>
      </w:pPr>
      <w:r w:rsidRPr="0066162E">
        <w:rPr>
          <w:noProof/>
        </w:rPr>
        <w:drawing>
          <wp:inline distT="0" distB="0" distL="0" distR="0" wp14:anchorId="5DF29C00" wp14:editId="3F57A370">
            <wp:extent cx="1828800" cy="13881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IS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16" cy="140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40" w:rsidRPr="0066162E" w:rsidRDefault="00F15840" w:rsidP="0066162E"/>
    <w:p w:rsidR="007039EB" w:rsidRPr="007039EB" w:rsidRDefault="007039EB" w:rsidP="0066162E">
      <w:pPr>
        <w:rPr>
          <w:b/>
          <w:sz w:val="32"/>
          <w:szCs w:val="32"/>
        </w:rPr>
      </w:pPr>
      <w:r w:rsidRPr="007039EB">
        <w:rPr>
          <w:b/>
          <w:sz w:val="32"/>
          <w:szCs w:val="32"/>
        </w:rPr>
        <w:t>OPEN WEEK TORINO</w:t>
      </w:r>
      <w:r>
        <w:rPr>
          <w:b/>
          <w:sz w:val="32"/>
          <w:szCs w:val="32"/>
        </w:rPr>
        <w:t xml:space="preserve"> (10-16 marzo 2019)</w:t>
      </w:r>
    </w:p>
    <w:p w:rsidR="007039EB" w:rsidRDefault="007039EB" w:rsidP="0066162E"/>
    <w:p w:rsidR="0051153D" w:rsidRPr="0066162E" w:rsidRDefault="0051153D" w:rsidP="0066162E">
      <w:r w:rsidRPr="0066162E">
        <w:t>L’</w:t>
      </w:r>
      <w:r w:rsidR="004A2E12" w:rsidRPr="0066162E">
        <w:t xml:space="preserve">AISO </w:t>
      </w:r>
      <w:r w:rsidRPr="0066162E">
        <w:t>To</w:t>
      </w:r>
      <w:r w:rsidR="004A2E12" w:rsidRPr="0066162E">
        <w:t xml:space="preserve">rino organizza una settimana di </w:t>
      </w:r>
      <w:r w:rsidRPr="0066162E">
        <w:t xml:space="preserve">scambio unilaterale la seconda settimana di marzo </w:t>
      </w:r>
      <w:r w:rsidR="007039EB">
        <w:t>(</w:t>
      </w:r>
      <w:r w:rsidRPr="0066162E">
        <w:t>da</w:t>
      </w:r>
      <w:r w:rsidR="007039EB">
        <w:t xml:space="preserve"> domenica </w:t>
      </w:r>
      <w:r w:rsidRPr="0066162E">
        <w:t>1</w:t>
      </w:r>
      <w:r w:rsidR="007039EB">
        <w:t>0</w:t>
      </w:r>
      <w:r w:rsidRPr="0066162E">
        <w:t xml:space="preserve"> a</w:t>
      </w:r>
      <w:r w:rsidR="007039EB">
        <w:t xml:space="preserve"> sabato</w:t>
      </w:r>
      <w:r w:rsidRPr="0066162E">
        <w:t xml:space="preserve"> 1</w:t>
      </w:r>
      <w:r w:rsidR="007039EB">
        <w:t>6 marzo)</w:t>
      </w:r>
      <w:r w:rsidRPr="0066162E">
        <w:t xml:space="preserve"> per un massimo di 10 persone.</w:t>
      </w:r>
    </w:p>
    <w:p w:rsidR="0051153D" w:rsidRPr="0066162E" w:rsidRDefault="0051153D" w:rsidP="0066162E"/>
    <w:p w:rsidR="0051153D" w:rsidRPr="0066162E" w:rsidRDefault="0051153D" w:rsidP="0066162E">
      <w:r w:rsidRPr="0066162E">
        <w:t>Coloro che decideranno di aderire potranno partecipare</w:t>
      </w:r>
      <w:r w:rsidR="007039EB">
        <w:t>,</w:t>
      </w:r>
      <w:r w:rsidRPr="0066162E">
        <w:t xml:space="preserve"> in qualità di secondo operatore</w:t>
      </w:r>
      <w:r w:rsidR="007039EB">
        <w:t>,</w:t>
      </w:r>
      <w:r w:rsidRPr="0066162E">
        <w:t xml:space="preserve"> al tirocinio di tipo osservazionale </w:t>
      </w:r>
      <w:r w:rsidR="007039EB">
        <w:t>e a</w:t>
      </w:r>
      <w:r w:rsidRPr="0066162E">
        <w:t>lle lezioni pratiche teoriche.</w:t>
      </w:r>
    </w:p>
    <w:p w:rsidR="0051153D" w:rsidRPr="0066162E" w:rsidRDefault="0051153D" w:rsidP="0066162E"/>
    <w:p w:rsidR="0051153D" w:rsidRPr="0066162E" w:rsidRDefault="0051153D" w:rsidP="0066162E">
      <w:pPr>
        <w:rPr>
          <w:u w:val="single"/>
        </w:rPr>
      </w:pPr>
      <w:r w:rsidRPr="0066162E">
        <w:rPr>
          <w:u w:val="single"/>
        </w:rPr>
        <w:t>Chi può partecipare?</w:t>
      </w:r>
    </w:p>
    <w:p w:rsidR="0051153D" w:rsidRDefault="0051153D" w:rsidP="0066162E">
      <w:r w:rsidRPr="0066162E">
        <w:t>Tut</w:t>
      </w:r>
      <w:r w:rsidR="007039EB">
        <w:t>t</w:t>
      </w:r>
      <w:r w:rsidRPr="0066162E">
        <w:t>i gli studenti regolarmente iscritti alle sedi locali AISO del V e VI anno</w:t>
      </w:r>
      <w:r w:rsidR="002C635C">
        <w:t>.</w:t>
      </w:r>
    </w:p>
    <w:p w:rsidR="002C635C" w:rsidRPr="0066162E" w:rsidRDefault="002C635C" w:rsidP="0066162E"/>
    <w:p w:rsidR="0051153D" w:rsidRPr="0066162E" w:rsidRDefault="0051153D" w:rsidP="0066162E">
      <w:pPr>
        <w:rPr>
          <w:u w:val="single"/>
        </w:rPr>
      </w:pPr>
      <w:r w:rsidRPr="0066162E">
        <w:rPr>
          <w:u w:val="single"/>
        </w:rPr>
        <w:t>Metodo di selezione dei partecipanti</w:t>
      </w:r>
      <w:r w:rsidR="00F15840" w:rsidRPr="0066162E">
        <w:t>:</w:t>
      </w:r>
    </w:p>
    <w:p w:rsidR="0051153D" w:rsidRPr="0066162E" w:rsidRDefault="00D01F11" w:rsidP="0066162E">
      <w:r>
        <w:t>Compilazione</w:t>
      </w:r>
      <w:r w:rsidR="0051153D" w:rsidRPr="0066162E">
        <w:t xml:space="preserve"> dell’apposito Google Form</w:t>
      </w:r>
      <w:r>
        <w:t>,</w:t>
      </w:r>
      <w:r w:rsidR="0051153D" w:rsidRPr="0066162E">
        <w:t xml:space="preserve"> p</w:t>
      </w:r>
      <w:r w:rsidR="00655541" w:rsidRPr="0066162E">
        <w:t xml:space="preserve">ubblicato sulla pagina web </w:t>
      </w:r>
      <w:hyperlink r:id="rId8" w:history="1">
        <w:r w:rsidR="00563C6E" w:rsidRPr="0066162E">
          <w:rPr>
            <w:rStyle w:val="Collegamentoipertestuale"/>
            <w:rFonts w:ascii="Times New Roman" w:hAnsi="Times New Roman" w:cs="Times New Roman"/>
          </w:rPr>
          <w:t>www.aisoweb.com</w:t>
        </w:r>
      </w:hyperlink>
      <w:r>
        <w:t>: l</w:t>
      </w:r>
      <w:r w:rsidR="0051153D" w:rsidRPr="0066162E">
        <w:t xml:space="preserve">e richieste di adesione </w:t>
      </w:r>
      <w:r w:rsidR="007039EB">
        <w:t>potranno</w:t>
      </w:r>
      <w:r w:rsidR="0051153D" w:rsidRPr="0066162E">
        <w:t xml:space="preserve"> essere inviate a partire dalle ore </w:t>
      </w:r>
      <w:r w:rsidR="00563C6E" w:rsidRPr="0066162E">
        <w:t>20</w:t>
      </w:r>
      <w:r w:rsidR="0051153D" w:rsidRPr="0066162E">
        <w:t xml:space="preserve">:00 del </w:t>
      </w:r>
      <w:r w:rsidR="00563C6E" w:rsidRPr="0066162E">
        <w:t xml:space="preserve">15 dicembre 2018 </w:t>
      </w:r>
      <w:r w:rsidR="0051153D" w:rsidRPr="0066162E">
        <w:t xml:space="preserve">fino alle 23:59 del </w:t>
      </w:r>
      <w:r w:rsidR="00563C6E" w:rsidRPr="0066162E">
        <w:t>30 dicembre 2018</w:t>
      </w:r>
      <w:r w:rsidR="000F1413">
        <w:t xml:space="preserve"> (selezione in base all’ordine di compilazione).</w:t>
      </w:r>
    </w:p>
    <w:p w:rsidR="0051153D" w:rsidRPr="0066162E" w:rsidRDefault="0051153D" w:rsidP="0066162E">
      <w:r w:rsidRPr="0066162E">
        <w:t xml:space="preserve">I partecipanti che soddisferanno le richieste </w:t>
      </w:r>
      <w:r w:rsidR="00D01F11">
        <w:t xml:space="preserve">(vedere sezione “Documentazione necessaria”) </w:t>
      </w:r>
      <w:r w:rsidRPr="0066162E">
        <w:t xml:space="preserve">verranno </w:t>
      </w:r>
      <w:r w:rsidR="000F1413">
        <w:t xml:space="preserve">successivamente </w:t>
      </w:r>
      <w:r w:rsidRPr="0066162E">
        <w:t>contattati</w:t>
      </w:r>
      <w:r w:rsidR="000F1413">
        <w:t xml:space="preserve"> </w:t>
      </w:r>
      <w:r w:rsidRPr="0066162E">
        <w:t>tramite mail.</w:t>
      </w:r>
    </w:p>
    <w:p w:rsidR="00F8388C" w:rsidRDefault="00F8388C" w:rsidP="0066162E"/>
    <w:p w:rsidR="00F8388C" w:rsidRDefault="00F8388C" w:rsidP="0066162E">
      <w:r w:rsidRPr="0066162E">
        <w:rPr>
          <w:u w:val="single"/>
        </w:rPr>
        <w:t>Programma</w:t>
      </w:r>
      <w:r w:rsidR="0066162E">
        <w:t>:</w:t>
      </w:r>
    </w:p>
    <w:p w:rsidR="00350F14" w:rsidRDefault="00350F14" w:rsidP="0066162E"/>
    <w:p w:rsidR="00350F14" w:rsidRDefault="00350F14" w:rsidP="0066162E">
      <w:r>
        <w:t>Domenica</w:t>
      </w:r>
      <w:r w:rsidR="00793023">
        <w:t xml:space="preserve"> 10 Marzo</w:t>
      </w:r>
    </w:p>
    <w:p w:rsidR="00350F14" w:rsidRDefault="00350F14" w:rsidP="0066162E">
      <w:r>
        <w:t xml:space="preserve">20:30 </w:t>
      </w:r>
      <w:r w:rsidR="00F432FC">
        <w:t xml:space="preserve">             </w:t>
      </w:r>
      <w:r>
        <w:t>Cena di Benvenuto al Ristorante “Da Mina”</w:t>
      </w:r>
    </w:p>
    <w:p w:rsidR="007649A0" w:rsidRDefault="007649A0" w:rsidP="0066162E"/>
    <w:p w:rsidR="00793023" w:rsidRDefault="00793023" w:rsidP="0066162E"/>
    <w:p w:rsidR="007649A0" w:rsidRDefault="007649A0" w:rsidP="0066162E">
      <w:r>
        <w:t xml:space="preserve">Lunedì </w:t>
      </w:r>
      <w:r w:rsidR="00793023">
        <w:t xml:space="preserve">11 Marzo </w:t>
      </w:r>
    </w:p>
    <w:p w:rsidR="007649A0" w:rsidRDefault="000D792E" w:rsidP="0066162E">
      <w:r>
        <w:t xml:space="preserve">  </w:t>
      </w:r>
      <w:r w:rsidR="007649A0">
        <w:t xml:space="preserve">8:00 - </w:t>
      </w:r>
      <w:r w:rsidR="00F54B92">
        <w:t xml:space="preserve">  8</w:t>
      </w:r>
      <w:r w:rsidR="007649A0">
        <w:t>:</w:t>
      </w:r>
      <w:r w:rsidR="00316481">
        <w:t>3</w:t>
      </w:r>
      <w:r w:rsidR="007649A0">
        <w:t xml:space="preserve">0 </w:t>
      </w:r>
      <w:r w:rsidR="00F54B92">
        <w:t xml:space="preserve">Visita e presentazione della </w:t>
      </w:r>
      <w:proofErr w:type="spellStart"/>
      <w:r w:rsidR="00F54B92">
        <w:t>Dental</w:t>
      </w:r>
      <w:proofErr w:type="spellEnd"/>
      <w:r w:rsidR="00F54B92">
        <w:t xml:space="preserve"> School</w:t>
      </w:r>
    </w:p>
    <w:p w:rsidR="00F54B92" w:rsidRDefault="00F54B92" w:rsidP="0066162E">
      <w:r>
        <w:t xml:space="preserve">  8:30 - 12:30 Tirocinio presso la </w:t>
      </w:r>
      <w:proofErr w:type="spellStart"/>
      <w:r>
        <w:t>Dental</w:t>
      </w:r>
      <w:proofErr w:type="spellEnd"/>
      <w:r>
        <w:t xml:space="preserve"> School</w:t>
      </w:r>
    </w:p>
    <w:p w:rsidR="00316481" w:rsidRDefault="00316481" w:rsidP="0066162E">
      <w:r>
        <w:t xml:space="preserve">12:30 </w:t>
      </w:r>
      <w:r w:rsidR="000D792E">
        <w:t>-</w:t>
      </w:r>
      <w:r>
        <w:t xml:space="preserve"> 13:00 </w:t>
      </w:r>
      <w:r w:rsidR="00E066A2">
        <w:t>P</w:t>
      </w:r>
      <w:r>
        <w:t xml:space="preserve">ausa </w:t>
      </w:r>
      <w:r w:rsidR="00E066A2">
        <w:t>P</w:t>
      </w:r>
      <w:r>
        <w:t xml:space="preserve">ranzo </w:t>
      </w:r>
    </w:p>
    <w:p w:rsidR="00F54B92" w:rsidRDefault="007649A0" w:rsidP="0066162E">
      <w:r>
        <w:t xml:space="preserve">13:00 </w:t>
      </w:r>
      <w:r w:rsidR="000D792E">
        <w:t xml:space="preserve">- </w:t>
      </w:r>
      <w:r>
        <w:t>1</w:t>
      </w:r>
      <w:r w:rsidR="00316481">
        <w:t>5</w:t>
      </w:r>
      <w:r>
        <w:t xml:space="preserve">:00 </w:t>
      </w:r>
      <w:r w:rsidR="00533A6A">
        <w:t>L</w:t>
      </w:r>
      <w:r>
        <w:t>ezione di Gnatologia</w:t>
      </w:r>
      <w:r w:rsidR="00533A6A">
        <w:t xml:space="preserve"> </w:t>
      </w:r>
      <w:r w:rsidR="00403A7B">
        <w:t xml:space="preserve">con il Prof. Andrea </w:t>
      </w:r>
      <w:proofErr w:type="spellStart"/>
      <w:r w:rsidR="00403A7B">
        <w:t>Deregibus</w:t>
      </w:r>
      <w:proofErr w:type="spellEnd"/>
    </w:p>
    <w:p w:rsidR="007649A0" w:rsidRDefault="007649A0" w:rsidP="0066162E">
      <w:r>
        <w:t>15:00 -</w:t>
      </w:r>
      <w:r w:rsidR="000D792E">
        <w:t xml:space="preserve"> </w:t>
      </w:r>
      <w:r>
        <w:t xml:space="preserve">17:00 </w:t>
      </w:r>
      <w:r w:rsidR="00403A7B">
        <w:t xml:space="preserve">Visita alla </w:t>
      </w:r>
      <w:r>
        <w:t xml:space="preserve">Mole </w:t>
      </w:r>
      <w:r w:rsidR="004415CF">
        <w:t>A</w:t>
      </w:r>
      <w:r>
        <w:t>ntonelliana</w:t>
      </w:r>
    </w:p>
    <w:p w:rsidR="000D792E" w:rsidRDefault="000D792E" w:rsidP="0066162E"/>
    <w:p w:rsidR="000D792E" w:rsidRDefault="000D792E" w:rsidP="0066162E"/>
    <w:p w:rsidR="007649A0" w:rsidRDefault="007649A0" w:rsidP="0066162E">
      <w:r>
        <w:t>Martedì</w:t>
      </w:r>
      <w:r w:rsidR="00793023">
        <w:t xml:space="preserve"> 12 Marzo </w:t>
      </w:r>
    </w:p>
    <w:p w:rsidR="007649A0" w:rsidRDefault="000D792E" w:rsidP="0066162E">
      <w:r>
        <w:t xml:space="preserve">  </w:t>
      </w:r>
      <w:r w:rsidR="005A2EB7" w:rsidRPr="0066162E">
        <w:t>8</w:t>
      </w:r>
      <w:r w:rsidR="00F15840" w:rsidRPr="0066162E">
        <w:t>:00</w:t>
      </w:r>
      <w:r>
        <w:t xml:space="preserve"> - </w:t>
      </w:r>
      <w:r w:rsidR="005A2EB7" w:rsidRPr="0066162E">
        <w:t>1</w:t>
      </w:r>
      <w:r w:rsidR="00403A7B">
        <w:t>2</w:t>
      </w:r>
      <w:r w:rsidR="00F15840" w:rsidRPr="0066162E">
        <w:t>:</w:t>
      </w:r>
      <w:r w:rsidR="00403A7B">
        <w:t>3</w:t>
      </w:r>
      <w:r w:rsidR="00F15840" w:rsidRPr="0066162E">
        <w:t>0</w:t>
      </w:r>
      <w:r w:rsidR="005A2EB7" w:rsidRPr="0066162E">
        <w:t xml:space="preserve"> </w:t>
      </w:r>
      <w:r w:rsidR="00F54B92">
        <w:t xml:space="preserve">Tirocinio presso la </w:t>
      </w:r>
      <w:proofErr w:type="spellStart"/>
      <w:r w:rsidR="00F54B92">
        <w:t>Dental</w:t>
      </w:r>
      <w:proofErr w:type="spellEnd"/>
      <w:r w:rsidR="00F54B92">
        <w:t xml:space="preserve"> School</w:t>
      </w:r>
    </w:p>
    <w:p w:rsidR="00403A7B" w:rsidRDefault="00403A7B" w:rsidP="0066162E">
      <w:r>
        <w:t>12:30 – 13:00 Pausa Pranzo</w:t>
      </w:r>
    </w:p>
    <w:p w:rsidR="00316481" w:rsidRDefault="00F15840" w:rsidP="00403A7B">
      <w:r w:rsidRPr="0066162E">
        <w:t>13:00</w:t>
      </w:r>
      <w:r w:rsidR="000D792E">
        <w:t xml:space="preserve"> </w:t>
      </w:r>
      <w:r w:rsidRPr="0066162E">
        <w:t>-</w:t>
      </w:r>
      <w:r w:rsidR="000D792E">
        <w:t xml:space="preserve"> </w:t>
      </w:r>
      <w:r w:rsidRPr="0066162E">
        <w:t xml:space="preserve">14:00 </w:t>
      </w:r>
      <w:r w:rsidR="00316481">
        <w:t>Lezione di Parodontologi</w:t>
      </w:r>
      <w:r w:rsidR="00403A7B">
        <w:t xml:space="preserve">a con il </w:t>
      </w:r>
      <w:r w:rsidR="00316481">
        <w:t xml:space="preserve">Prof. </w:t>
      </w:r>
      <w:r w:rsidR="00403A7B">
        <w:t xml:space="preserve">Mario </w:t>
      </w:r>
      <w:proofErr w:type="spellStart"/>
      <w:r w:rsidR="00316481">
        <w:t>Aimetti</w:t>
      </w:r>
      <w:proofErr w:type="spellEnd"/>
    </w:p>
    <w:p w:rsidR="00793023" w:rsidRDefault="00793023" w:rsidP="0066162E">
      <w:r>
        <w:t>1</w:t>
      </w:r>
      <w:r w:rsidR="00403A7B">
        <w:t>4</w:t>
      </w:r>
      <w:r>
        <w:t>:00</w:t>
      </w:r>
      <w:r w:rsidR="00F432FC">
        <w:t xml:space="preserve"> - 18:00 </w:t>
      </w:r>
      <w:r w:rsidR="00403A7B">
        <w:t xml:space="preserve">Visita al </w:t>
      </w:r>
      <w:r>
        <w:t>Museo Egizio</w:t>
      </w:r>
    </w:p>
    <w:p w:rsidR="00316481" w:rsidRDefault="00316481" w:rsidP="0066162E"/>
    <w:p w:rsidR="00F54B92" w:rsidRDefault="00F54B92" w:rsidP="0066162E"/>
    <w:p w:rsidR="00F54B92" w:rsidRDefault="00F54B92" w:rsidP="0066162E"/>
    <w:p w:rsidR="00F54B92" w:rsidRDefault="00F54B92" w:rsidP="0066162E"/>
    <w:p w:rsidR="007649A0" w:rsidRDefault="007649A0" w:rsidP="0066162E">
      <w:r>
        <w:t>Mercoledì</w:t>
      </w:r>
      <w:r w:rsidR="00793023">
        <w:t xml:space="preserve"> 13 Marzo </w:t>
      </w:r>
    </w:p>
    <w:p w:rsidR="007649A0" w:rsidRDefault="000D792E" w:rsidP="007649A0">
      <w:r>
        <w:t xml:space="preserve">  </w:t>
      </w:r>
      <w:r w:rsidR="007649A0" w:rsidRPr="0066162E">
        <w:t>8:00</w:t>
      </w:r>
      <w:r>
        <w:t xml:space="preserve"> </w:t>
      </w:r>
      <w:r w:rsidR="007649A0" w:rsidRPr="0066162E">
        <w:t>-</w:t>
      </w:r>
      <w:r>
        <w:t xml:space="preserve"> </w:t>
      </w:r>
      <w:r w:rsidR="007649A0" w:rsidRPr="0066162E">
        <w:t xml:space="preserve">13:00 </w:t>
      </w:r>
      <w:r w:rsidR="00F54B92">
        <w:t xml:space="preserve">Tirocinio presso la </w:t>
      </w:r>
      <w:proofErr w:type="spellStart"/>
      <w:r w:rsidR="00F54B92">
        <w:t>Dental</w:t>
      </w:r>
      <w:proofErr w:type="spellEnd"/>
      <w:r w:rsidR="00F54B92">
        <w:t xml:space="preserve"> School</w:t>
      </w:r>
    </w:p>
    <w:p w:rsidR="007649A0" w:rsidRDefault="007649A0" w:rsidP="007649A0">
      <w:r w:rsidRPr="0066162E">
        <w:t>13:00</w:t>
      </w:r>
      <w:r w:rsidR="000D792E">
        <w:t xml:space="preserve"> </w:t>
      </w:r>
      <w:r w:rsidRPr="0066162E">
        <w:t>-</w:t>
      </w:r>
      <w:r w:rsidR="000D792E">
        <w:t xml:space="preserve"> </w:t>
      </w:r>
      <w:r w:rsidRPr="0066162E">
        <w:t xml:space="preserve">14:00 Pausa </w:t>
      </w:r>
      <w:r w:rsidR="00E066A2">
        <w:t>P</w:t>
      </w:r>
      <w:r w:rsidRPr="0066162E">
        <w:t>ranzo</w:t>
      </w:r>
    </w:p>
    <w:p w:rsidR="00533A6A" w:rsidRDefault="00C5216A" w:rsidP="0066162E">
      <w:r>
        <w:t>1</w:t>
      </w:r>
      <w:r w:rsidR="008224B7">
        <w:t>4</w:t>
      </w:r>
      <w:r>
        <w:t>:00</w:t>
      </w:r>
      <w:r w:rsidR="00F432FC">
        <w:t xml:space="preserve"> - 15:00</w:t>
      </w:r>
      <w:r>
        <w:t xml:space="preserve"> </w:t>
      </w:r>
      <w:r w:rsidR="00403A7B">
        <w:t xml:space="preserve">Visita al </w:t>
      </w:r>
      <w:r w:rsidR="00E066A2">
        <w:t>M</w:t>
      </w:r>
      <w:r>
        <w:t xml:space="preserve">useo di </w:t>
      </w:r>
      <w:r w:rsidR="00E066A2">
        <w:t>O</w:t>
      </w:r>
      <w:r>
        <w:t xml:space="preserve">dontoiatria </w:t>
      </w:r>
    </w:p>
    <w:p w:rsidR="007649A0" w:rsidRDefault="007649A0" w:rsidP="0066162E"/>
    <w:p w:rsidR="007649A0" w:rsidRDefault="007649A0" w:rsidP="0066162E">
      <w:r>
        <w:t>Giovedì</w:t>
      </w:r>
      <w:r w:rsidR="00793023">
        <w:t xml:space="preserve"> 14 Marzo </w:t>
      </w:r>
    </w:p>
    <w:p w:rsidR="007649A0" w:rsidRDefault="000D792E" w:rsidP="007649A0">
      <w:r>
        <w:t xml:space="preserve">  </w:t>
      </w:r>
      <w:r w:rsidR="007649A0" w:rsidRPr="0066162E">
        <w:t>8:00</w:t>
      </w:r>
      <w:r>
        <w:t xml:space="preserve"> </w:t>
      </w:r>
      <w:r w:rsidR="007649A0" w:rsidRPr="0066162E">
        <w:t>-</w:t>
      </w:r>
      <w:r>
        <w:t xml:space="preserve"> </w:t>
      </w:r>
      <w:r w:rsidR="007649A0" w:rsidRPr="0066162E">
        <w:t>1</w:t>
      </w:r>
      <w:r w:rsidR="00316481">
        <w:t>0</w:t>
      </w:r>
      <w:r w:rsidR="007649A0" w:rsidRPr="0066162E">
        <w:t xml:space="preserve">:00 </w:t>
      </w:r>
      <w:r w:rsidR="00F54B92">
        <w:t xml:space="preserve">Tirocinio presso la </w:t>
      </w:r>
      <w:proofErr w:type="spellStart"/>
      <w:r w:rsidR="00F54B92">
        <w:t>Dental</w:t>
      </w:r>
      <w:proofErr w:type="spellEnd"/>
      <w:r w:rsidR="00F54B92">
        <w:t xml:space="preserve"> School</w:t>
      </w:r>
    </w:p>
    <w:p w:rsidR="00316481" w:rsidRDefault="00316481" w:rsidP="00403A7B">
      <w:r>
        <w:t xml:space="preserve">10:00 </w:t>
      </w:r>
      <w:r w:rsidR="000D792E">
        <w:t xml:space="preserve">- </w:t>
      </w:r>
      <w:r>
        <w:t xml:space="preserve">13:00 </w:t>
      </w:r>
      <w:r w:rsidR="00E066A2">
        <w:t>L</w:t>
      </w:r>
      <w:r>
        <w:t>ezione di Patologia Ora</w:t>
      </w:r>
      <w:r w:rsidR="00403A7B">
        <w:t>le con il Prof. Paolo Arduino</w:t>
      </w:r>
    </w:p>
    <w:p w:rsidR="007649A0" w:rsidRDefault="007649A0" w:rsidP="007649A0">
      <w:r w:rsidRPr="0066162E">
        <w:t>13:00</w:t>
      </w:r>
      <w:r w:rsidR="000D792E">
        <w:t xml:space="preserve"> </w:t>
      </w:r>
      <w:r w:rsidRPr="0066162E">
        <w:t>-</w:t>
      </w:r>
      <w:r w:rsidR="000D792E">
        <w:t xml:space="preserve"> </w:t>
      </w:r>
      <w:r w:rsidRPr="0066162E">
        <w:t xml:space="preserve">14:00 Pausa </w:t>
      </w:r>
      <w:r w:rsidR="00E066A2">
        <w:t>P</w:t>
      </w:r>
      <w:r w:rsidRPr="0066162E">
        <w:t>ranzo</w:t>
      </w:r>
    </w:p>
    <w:p w:rsidR="007649A0" w:rsidRPr="0066162E" w:rsidRDefault="007649A0" w:rsidP="0066162E">
      <w:r>
        <w:t xml:space="preserve">20:30 </w:t>
      </w:r>
      <w:r w:rsidR="000D792E">
        <w:t xml:space="preserve">              </w:t>
      </w:r>
      <w:r>
        <w:t xml:space="preserve">Festa AISO </w:t>
      </w:r>
    </w:p>
    <w:p w:rsidR="007649A0" w:rsidRDefault="007649A0" w:rsidP="0066162E"/>
    <w:p w:rsidR="007649A0" w:rsidRDefault="007649A0" w:rsidP="0066162E">
      <w:r>
        <w:t xml:space="preserve">Venerdì </w:t>
      </w:r>
      <w:r w:rsidR="00793023">
        <w:t xml:space="preserve">15 Marzo </w:t>
      </w:r>
    </w:p>
    <w:p w:rsidR="007649A0" w:rsidRDefault="000D792E" w:rsidP="007649A0">
      <w:r>
        <w:t xml:space="preserve">  </w:t>
      </w:r>
      <w:r w:rsidR="007649A0" w:rsidRPr="0066162E">
        <w:t>8:00</w:t>
      </w:r>
      <w:r>
        <w:t xml:space="preserve"> - </w:t>
      </w:r>
      <w:r w:rsidR="007649A0" w:rsidRPr="0066162E">
        <w:t xml:space="preserve">13:00 </w:t>
      </w:r>
      <w:r w:rsidR="00F54B92">
        <w:t xml:space="preserve">Tirocinio presso la </w:t>
      </w:r>
      <w:proofErr w:type="spellStart"/>
      <w:r w:rsidR="00F54B92">
        <w:t>Dental</w:t>
      </w:r>
      <w:proofErr w:type="spellEnd"/>
      <w:r w:rsidR="00F54B92">
        <w:t xml:space="preserve"> School</w:t>
      </w:r>
    </w:p>
    <w:p w:rsidR="007649A0" w:rsidRDefault="007649A0" w:rsidP="007649A0">
      <w:r w:rsidRPr="0066162E">
        <w:t>13:00</w:t>
      </w:r>
      <w:r w:rsidR="000D792E">
        <w:t xml:space="preserve"> </w:t>
      </w:r>
      <w:r w:rsidRPr="0066162E">
        <w:t>-</w:t>
      </w:r>
      <w:r w:rsidR="000D792E">
        <w:t xml:space="preserve"> </w:t>
      </w:r>
      <w:r w:rsidRPr="0066162E">
        <w:t xml:space="preserve">14:00 Pausa </w:t>
      </w:r>
      <w:r w:rsidR="000D792E">
        <w:t>P</w:t>
      </w:r>
      <w:r w:rsidRPr="0066162E">
        <w:t>ranzo</w:t>
      </w:r>
    </w:p>
    <w:p w:rsidR="00403A7B" w:rsidRDefault="00533A6A" w:rsidP="00403A7B">
      <w:r>
        <w:t xml:space="preserve">14:00 </w:t>
      </w:r>
      <w:r w:rsidR="000D792E">
        <w:t xml:space="preserve">- </w:t>
      </w:r>
      <w:r>
        <w:t xml:space="preserve">16:00 Lezione di </w:t>
      </w:r>
      <w:r w:rsidR="008224B7">
        <w:t>Conservativ</w:t>
      </w:r>
      <w:r w:rsidR="00403A7B">
        <w:t>a con il Prof. Nicola Scotti</w:t>
      </w:r>
    </w:p>
    <w:p w:rsidR="007649A0" w:rsidRDefault="007649A0" w:rsidP="00403A7B">
      <w:r>
        <w:t xml:space="preserve">17:00 </w:t>
      </w:r>
      <w:r w:rsidR="000D792E">
        <w:t>-</w:t>
      </w:r>
      <w:r>
        <w:t xml:space="preserve"> 19:00 </w:t>
      </w:r>
      <w:r w:rsidRPr="0066162E">
        <w:t xml:space="preserve">Serata </w:t>
      </w:r>
      <w:r w:rsidR="000D792E">
        <w:t>C</w:t>
      </w:r>
      <w:r w:rsidRPr="0066162E">
        <w:t xml:space="preserve">ulturale: “Sindrome di </w:t>
      </w:r>
      <w:proofErr w:type="spellStart"/>
      <w:r w:rsidRPr="0066162E">
        <w:t>Sjogren</w:t>
      </w:r>
      <w:proofErr w:type="spellEnd"/>
      <w:r w:rsidRPr="0066162E">
        <w:t>”</w:t>
      </w:r>
    </w:p>
    <w:p w:rsidR="00793023" w:rsidRDefault="00793023" w:rsidP="007649A0"/>
    <w:p w:rsidR="00793023" w:rsidRDefault="00793023" w:rsidP="007649A0">
      <w:r>
        <w:t xml:space="preserve">Sabato 16 Marzo </w:t>
      </w:r>
    </w:p>
    <w:p w:rsidR="00793023" w:rsidRDefault="00793023" w:rsidP="007649A0">
      <w:r>
        <w:t xml:space="preserve">Saluti </w:t>
      </w:r>
    </w:p>
    <w:p w:rsidR="007649A0" w:rsidRDefault="007649A0" w:rsidP="0066162E"/>
    <w:p w:rsidR="007649A0" w:rsidRDefault="007649A0" w:rsidP="0066162E"/>
    <w:p w:rsidR="00177A5A" w:rsidRPr="0066162E" w:rsidRDefault="0066162E" w:rsidP="0066162E">
      <w:r>
        <w:t xml:space="preserve"> </w:t>
      </w:r>
    </w:p>
    <w:p w:rsidR="007911A1" w:rsidRPr="0066162E" w:rsidRDefault="00177A5A" w:rsidP="0066162E">
      <w:r w:rsidRPr="0066162E">
        <w:rPr>
          <w:u w:val="single"/>
        </w:rPr>
        <w:t>Pacchetti</w:t>
      </w:r>
      <w:r w:rsidR="0066162E" w:rsidRPr="0066162E">
        <w:t>:</w:t>
      </w:r>
    </w:p>
    <w:p w:rsidR="0066162E" w:rsidRDefault="0066162E" w:rsidP="0066162E">
      <w:pPr>
        <w:pStyle w:val="Paragrafoelenco"/>
        <w:numPr>
          <w:ilvl w:val="0"/>
          <w:numId w:val="9"/>
        </w:numPr>
        <w:ind w:left="567" w:hanging="283"/>
      </w:pPr>
      <w:r>
        <w:t>P</w:t>
      </w:r>
      <w:r w:rsidR="00CA275B" w:rsidRPr="0066162E">
        <w:t>acchetto</w:t>
      </w:r>
      <w:r w:rsidR="00F8388C" w:rsidRPr="0066162E">
        <w:t xml:space="preserve"> </w:t>
      </w:r>
      <w:r w:rsidR="0061084F" w:rsidRPr="0066162E">
        <w:t xml:space="preserve">pranzo </w:t>
      </w:r>
      <w:r>
        <w:t>+</w:t>
      </w:r>
      <w:r w:rsidR="0061084F" w:rsidRPr="0066162E">
        <w:t xml:space="preserve"> pernottamento incluso</w:t>
      </w:r>
      <w:r>
        <w:t>:</w:t>
      </w:r>
      <w:r w:rsidR="0061084F" w:rsidRPr="0066162E">
        <w:t xml:space="preserve"> 380</w:t>
      </w:r>
      <w:r w:rsidR="006E662D">
        <w:t xml:space="preserve"> </w:t>
      </w:r>
      <w:r w:rsidR="0061084F" w:rsidRPr="0066162E">
        <w:t>€</w:t>
      </w:r>
    </w:p>
    <w:p w:rsidR="0066162E" w:rsidRDefault="0066162E" w:rsidP="0066162E">
      <w:pPr>
        <w:pStyle w:val="Paragrafoelenco"/>
        <w:numPr>
          <w:ilvl w:val="0"/>
          <w:numId w:val="9"/>
        </w:numPr>
        <w:ind w:left="567" w:hanging="283"/>
      </w:pPr>
      <w:r>
        <w:t>P</w:t>
      </w:r>
      <w:r w:rsidR="0061084F" w:rsidRPr="0066162E">
        <w:t xml:space="preserve">acchetto </w:t>
      </w:r>
      <w:r>
        <w:t>pernottamento (</w:t>
      </w:r>
      <w:r w:rsidR="0061084F" w:rsidRPr="0066162E">
        <w:t>pranzo escluso</w:t>
      </w:r>
      <w:r>
        <w:t>):</w:t>
      </w:r>
      <w:r w:rsidR="0061084F" w:rsidRPr="0066162E">
        <w:t xml:space="preserve"> 350</w:t>
      </w:r>
      <w:r w:rsidR="006E662D">
        <w:t xml:space="preserve"> </w:t>
      </w:r>
      <w:r w:rsidR="0061084F" w:rsidRPr="0066162E">
        <w:t>€</w:t>
      </w:r>
    </w:p>
    <w:p w:rsidR="00CA275B" w:rsidRPr="0066162E" w:rsidRDefault="0066162E" w:rsidP="0066162E">
      <w:pPr>
        <w:pStyle w:val="Paragrafoelenco"/>
        <w:numPr>
          <w:ilvl w:val="0"/>
          <w:numId w:val="9"/>
        </w:numPr>
        <w:ind w:left="567" w:hanging="283"/>
      </w:pPr>
      <w:r>
        <w:t>P</w:t>
      </w:r>
      <w:r w:rsidR="00CA275B" w:rsidRPr="0066162E">
        <w:t>acchetto</w:t>
      </w:r>
      <w:r w:rsidR="0061084F" w:rsidRPr="0066162E">
        <w:t xml:space="preserve"> pranzo </w:t>
      </w:r>
      <w:r>
        <w:t>(</w:t>
      </w:r>
      <w:r w:rsidR="00F8388C" w:rsidRPr="0066162E">
        <w:t>pernottamento escluso</w:t>
      </w:r>
      <w:r>
        <w:t>):</w:t>
      </w:r>
      <w:r w:rsidR="0061084F" w:rsidRPr="0066162E">
        <w:t xml:space="preserve"> 160</w:t>
      </w:r>
      <w:r w:rsidR="006E662D">
        <w:t xml:space="preserve"> </w:t>
      </w:r>
      <w:r w:rsidR="0061084F" w:rsidRPr="0066162E">
        <w:t xml:space="preserve">€ </w:t>
      </w:r>
    </w:p>
    <w:p w:rsidR="0066162E" w:rsidRDefault="00177A5A" w:rsidP="0066162E">
      <w:r w:rsidRPr="0066162E">
        <w:t xml:space="preserve">L’AISO Torino garantisce il pernottamento in camere doppie </w:t>
      </w:r>
      <w:r w:rsidR="0066162E">
        <w:t>presso i</w:t>
      </w:r>
      <w:r w:rsidRPr="0066162E">
        <w:t xml:space="preserve">l </w:t>
      </w:r>
      <w:proofErr w:type="spellStart"/>
      <w:r w:rsidRPr="0066162E">
        <w:t>Camplus</w:t>
      </w:r>
      <w:proofErr w:type="spellEnd"/>
      <w:r w:rsidRPr="0066162E">
        <w:t xml:space="preserve"> Lingotto </w:t>
      </w:r>
      <w:r w:rsidR="0066162E">
        <w:t xml:space="preserve">sito </w:t>
      </w:r>
      <w:r w:rsidRPr="0066162E">
        <w:t xml:space="preserve">in Via Nizza 230 al </w:t>
      </w:r>
      <w:r w:rsidR="007039EB">
        <w:t>IV</w:t>
      </w:r>
      <w:r w:rsidRPr="0066162E">
        <w:t xml:space="preserve"> piano (</w:t>
      </w:r>
      <w:r w:rsidR="0066162E">
        <w:t>C</w:t>
      </w:r>
      <w:r w:rsidRPr="0066162E">
        <w:t xml:space="preserve">linica </w:t>
      </w:r>
      <w:r w:rsidR="0066162E">
        <w:t>D</w:t>
      </w:r>
      <w:r w:rsidRPr="0066162E">
        <w:t>entaria</w:t>
      </w:r>
      <w:r w:rsidR="007039EB">
        <w:t xml:space="preserve"> al III piano</w:t>
      </w:r>
      <w:r w:rsidRPr="0066162E">
        <w:t>).</w:t>
      </w:r>
    </w:p>
    <w:p w:rsidR="00563C6E" w:rsidRPr="0066162E" w:rsidRDefault="00563C6E" w:rsidP="0066162E">
      <w:r w:rsidRPr="0066162E">
        <w:t>Ogni pacchetto comprende</w:t>
      </w:r>
      <w:r w:rsidR="0066162E">
        <w:t xml:space="preserve"> inoltre</w:t>
      </w:r>
      <w:r w:rsidRPr="0066162E">
        <w:t>:</w:t>
      </w:r>
    </w:p>
    <w:p w:rsidR="0066162E" w:rsidRDefault="00563C6E" w:rsidP="0066162E">
      <w:pPr>
        <w:pStyle w:val="Paragrafoelenco"/>
        <w:numPr>
          <w:ilvl w:val="0"/>
          <w:numId w:val="10"/>
        </w:numPr>
        <w:ind w:left="567" w:hanging="283"/>
      </w:pPr>
      <w:r w:rsidRPr="0066162E">
        <w:t xml:space="preserve">gli ingressi ai musei: </w:t>
      </w:r>
      <w:r w:rsidR="0066162E">
        <w:t xml:space="preserve">Museo </w:t>
      </w:r>
      <w:r w:rsidRPr="0066162E">
        <w:t xml:space="preserve">Egizio, </w:t>
      </w:r>
      <w:r w:rsidR="0066162E">
        <w:t xml:space="preserve">Museo </w:t>
      </w:r>
      <w:r w:rsidRPr="0066162E">
        <w:t xml:space="preserve">del Cinema e </w:t>
      </w:r>
      <w:r w:rsidR="0066162E">
        <w:t xml:space="preserve">Museo </w:t>
      </w:r>
      <w:r w:rsidRPr="0066162E">
        <w:t xml:space="preserve">di </w:t>
      </w:r>
      <w:r w:rsidR="0066162E">
        <w:t>O</w:t>
      </w:r>
      <w:r w:rsidRPr="0066162E">
        <w:t>dontoiatria</w:t>
      </w:r>
    </w:p>
    <w:p w:rsidR="00D01F11" w:rsidRPr="007039EB" w:rsidRDefault="0066162E" w:rsidP="007039EB">
      <w:pPr>
        <w:pStyle w:val="Paragrafoelenco"/>
        <w:numPr>
          <w:ilvl w:val="0"/>
          <w:numId w:val="10"/>
        </w:numPr>
        <w:ind w:left="567" w:hanging="283"/>
      </w:pPr>
      <w:r>
        <w:t>l’</w:t>
      </w:r>
      <w:r w:rsidR="00563C6E" w:rsidRPr="0066162E">
        <w:t xml:space="preserve">ingresso </w:t>
      </w:r>
      <w:r>
        <w:t>al</w:t>
      </w:r>
      <w:r w:rsidR="00563C6E" w:rsidRPr="0066162E">
        <w:t>la festa AISO d</w:t>
      </w:r>
      <w:r>
        <w:t>el giovedì sera</w:t>
      </w:r>
    </w:p>
    <w:p w:rsidR="007039EB" w:rsidRDefault="007039EB">
      <w:pPr>
        <w:rPr>
          <w:u w:val="single"/>
        </w:rPr>
      </w:pPr>
      <w:r>
        <w:rPr>
          <w:u w:val="single"/>
        </w:rPr>
        <w:br w:type="page"/>
      </w:r>
    </w:p>
    <w:p w:rsidR="00D400B0" w:rsidRPr="0066162E" w:rsidRDefault="007911A1" w:rsidP="0066162E">
      <w:r w:rsidRPr="0066162E">
        <w:rPr>
          <w:u w:val="single"/>
        </w:rPr>
        <w:lastRenderedPageBreak/>
        <w:t>Documentazione necessaria</w:t>
      </w:r>
      <w:r w:rsidR="0066162E" w:rsidRPr="0066162E">
        <w:t>:</w:t>
      </w:r>
    </w:p>
    <w:p w:rsidR="007911A1" w:rsidRDefault="0066162E" w:rsidP="0066162E">
      <w:r>
        <w:t>U</w:t>
      </w:r>
      <w:r w:rsidR="004A2E12" w:rsidRPr="0066162E">
        <w:t>na volta compilato il G</w:t>
      </w:r>
      <w:r w:rsidR="007911A1" w:rsidRPr="0066162E">
        <w:t xml:space="preserve">oogle </w:t>
      </w:r>
      <w:r>
        <w:t>F</w:t>
      </w:r>
      <w:r w:rsidR="007911A1" w:rsidRPr="0066162E">
        <w:t>orm</w:t>
      </w:r>
      <w:r>
        <w:t>,</w:t>
      </w:r>
      <w:r w:rsidR="007911A1" w:rsidRPr="0066162E">
        <w:t xml:space="preserve"> </w:t>
      </w:r>
      <w:r w:rsidR="00D400B0" w:rsidRPr="0066162E">
        <w:t xml:space="preserve">lo studente </w:t>
      </w:r>
      <w:r>
        <w:t>(</w:t>
      </w:r>
      <w:r w:rsidR="00D400B0" w:rsidRPr="0066162E">
        <w:t>entro 48 ore</w:t>
      </w:r>
      <w:r>
        <w:t>)</w:t>
      </w:r>
      <w:r w:rsidR="00D400B0" w:rsidRPr="0066162E">
        <w:t xml:space="preserve"> dovrà </w:t>
      </w:r>
      <w:r w:rsidR="007911A1" w:rsidRPr="0066162E">
        <w:t xml:space="preserve">mandare all’indirizzo mail </w:t>
      </w:r>
      <w:hyperlink r:id="rId9" w:history="1">
        <w:r w:rsidR="007911A1" w:rsidRPr="0066162E">
          <w:rPr>
            <w:rStyle w:val="Collegamentoipertestuale"/>
            <w:rFonts w:ascii="Times New Roman" w:hAnsi="Times New Roman" w:cs="Times New Roman"/>
          </w:rPr>
          <w:t>torino@aisoweb.it</w:t>
        </w:r>
      </w:hyperlink>
      <w:r>
        <w:t xml:space="preserve"> i seguenti documenti:</w:t>
      </w:r>
    </w:p>
    <w:p w:rsidR="0066162E" w:rsidRPr="00403A7B" w:rsidRDefault="0066162E" w:rsidP="0066162E">
      <w:pPr>
        <w:rPr>
          <w:b/>
        </w:rPr>
      </w:pPr>
    </w:p>
    <w:p w:rsidR="0066162E" w:rsidRDefault="007911A1" w:rsidP="0066162E">
      <w:pPr>
        <w:pStyle w:val="Paragrafoelenco"/>
        <w:numPr>
          <w:ilvl w:val="0"/>
          <w:numId w:val="11"/>
        </w:numPr>
        <w:ind w:left="567" w:hanging="283"/>
      </w:pPr>
      <w:r w:rsidRPr="00403A7B">
        <w:rPr>
          <w:b/>
        </w:rPr>
        <w:t xml:space="preserve">Attestato del superamento del </w:t>
      </w:r>
      <w:r w:rsidR="006E662D" w:rsidRPr="00403A7B">
        <w:rPr>
          <w:b/>
        </w:rPr>
        <w:t>“C</w:t>
      </w:r>
      <w:r w:rsidRPr="00403A7B">
        <w:rPr>
          <w:b/>
        </w:rPr>
        <w:t xml:space="preserve">orso sui </w:t>
      </w:r>
      <w:r w:rsidR="006E662D" w:rsidRPr="00403A7B">
        <w:rPr>
          <w:b/>
        </w:rPr>
        <w:t>R</w:t>
      </w:r>
      <w:r w:rsidRPr="00403A7B">
        <w:rPr>
          <w:b/>
        </w:rPr>
        <w:t xml:space="preserve">ischi </w:t>
      </w:r>
      <w:r w:rsidR="006E662D" w:rsidRPr="00403A7B">
        <w:rPr>
          <w:b/>
        </w:rPr>
        <w:t>L</w:t>
      </w:r>
      <w:r w:rsidRPr="00403A7B">
        <w:rPr>
          <w:b/>
        </w:rPr>
        <w:t>avorativi</w:t>
      </w:r>
      <w:r w:rsidR="006E662D" w:rsidRPr="00403A7B">
        <w:rPr>
          <w:b/>
        </w:rPr>
        <w:t>”</w:t>
      </w:r>
      <w:r w:rsidRPr="00403A7B">
        <w:rPr>
          <w:b/>
        </w:rPr>
        <w:t xml:space="preserve"> </w:t>
      </w:r>
      <w:r w:rsidRPr="0066162E">
        <w:t>(se lo studente non lo avesse</w:t>
      </w:r>
      <w:r w:rsidR="006E662D">
        <w:t>, sarà messo nella possibilità di</w:t>
      </w:r>
      <w:r w:rsidR="00CA275B" w:rsidRPr="0066162E">
        <w:t xml:space="preserve"> seguire</w:t>
      </w:r>
      <w:r w:rsidR="006E662D">
        <w:t xml:space="preserve"> e superare</w:t>
      </w:r>
      <w:r w:rsidR="00CA275B" w:rsidRPr="0066162E">
        <w:t xml:space="preserve"> un corso online</w:t>
      </w:r>
      <w:r w:rsidRPr="0066162E">
        <w:t>)</w:t>
      </w:r>
    </w:p>
    <w:p w:rsidR="008D3B90" w:rsidRDefault="008D3B90" w:rsidP="008D3B90"/>
    <w:p w:rsidR="0066162E" w:rsidRPr="00403A7B" w:rsidRDefault="007911A1" w:rsidP="0066162E">
      <w:pPr>
        <w:pStyle w:val="Paragrafoelenco"/>
        <w:numPr>
          <w:ilvl w:val="0"/>
          <w:numId w:val="11"/>
        </w:numPr>
        <w:ind w:left="567" w:hanging="283"/>
        <w:rPr>
          <w:b/>
        </w:rPr>
      </w:pPr>
      <w:r w:rsidRPr="00403A7B">
        <w:rPr>
          <w:b/>
        </w:rPr>
        <w:t xml:space="preserve">Giudizio di idoneità </w:t>
      </w:r>
      <w:r w:rsidR="00D400B0" w:rsidRPr="00403A7B">
        <w:rPr>
          <w:b/>
        </w:rPr>
        <w:t>sanitaria</w:t>
      </w:r>
    </w:p>
    <w:p w:rsidR="00ED55E7" w:rsidRPr="0066162E" w:rsidRDefault="006E662D" w:rsidP="005414F3">
      <w:pPr>
        <w:ind w:left="284"/>
      </w:pPr>
      <w:r>
        <w:t>C</w:t>
      </w:r>
      <w:r w:rsidR="008E1DDD" w:rsidRPr="0066162E">
        <w:t>ertificato</w:t>
      </w:r>
      <w:r>
        <w:t>,</w:t>
      </w:r>
      <w:r w:rsidR="008E1DDD" w:rsidRPr="0066162E">
        <w:t xml:space="preserve"> firmato da un medico</w:t>
      </w:r>
      <w:r>
        <w:t>,</w:t>
      </w:r>
      <w:r w:rsidR="008E1DDD" w:rsidRPr="0066162E">
        <w:t xml:space="preserve"> in cui si attesta che lo studente</w:t>
      </w:r>
      <w:r>
        <w:t xml:space="preserve"> </w:t>
      </w:r>
      <w:r w:rsidR="008E1DDD" w:rsidRPr="0066162E">
        <w:t>è idoneo ad andare in reparto</w:t>
      </w:r>
      <w:r w:rsidR="002C635C">
        <w:t xml:space="preserve">. Lo studente, per essere ritenuto idoneo, deve sottoporsi </w:t>
      </w:r>
      <w:bookmarkStart w:id="0" w:name="_GoBack"/>
      <w:bookmarkEnd w:id="0"/>
      <w:r w:rsidR="002C635C">
        <w:t xml:space="preserve">ai seguenti esami  </w:t>
      </w:r>
      <w:r w:rsidR="00ED55E7" w:rsidRPr="0066162E">
        <w:t>:</w:t>
      </w:r>
    </w:p>
    <w:p w:rsidR="00ED55E7" w:rsidRPr="0066162E" w:rsidRDefault="00ED55E7" w:rsidP="0066162E">
      <w:pPr>
        <w:pStyle w:val="Paragrafoelenco"/>
        <w:numPr>
          <w:ilvl w:val="0"/>
          <w:numId w:val="12"/>
        </w:numPr>
        <w:ind w:left="851" w:hanging="284"/>
      </w:pPr>
      <w:r w:rsidRPr="0066162E">
        <w:t>Emocromo con formula leucocitaria</w:t>
      </w:r>
    </w:p>
    <w:p w:rsidR="00ED55E7" w:rsidRPr="0066162E" w:rsidRDefault="00ED55E7" w:rsidP="0066162E">
      <w:pPr>
        <w:pStyle w:val="Paragrafoelenco"/>
        <w:numPr>
          <w:ilvl w:val="0"/>
          <w:numId w:val="12"/>
        </w:numPr>
        <w:ind w:left="851" w:hanging="284"/>
      </w:pPr>
      <w:r w:rsidRPr="0066162E">
        <w:t xml:space="preserve">Esito </w:t>
      </w:r>
      <w:proofErr w:type="spellStart"/>
      <w:r w:rsidR="0066162E">
        <w:t>M</w:t>
      </w:r>
      <w:r w:rsidRPr="0066162E">
        <w:t>antoux</w:t>
      </w:r>
      <w:proofErr w:type="spellEnd"/>
    </w:p>
    <w:p w:rsidR="00ED55E7" w:rsidRPr="0066162E" w:rsidRDefault="00ED55E7" w:rsidP="0066162E">
      <w:pPr>
        <w:pStyle w:val="Paragrafoelenco"/>
        <w:numPr>
          <w:ilvl w:val="0"/>
          <w:numId w:val="12"/>
        </w:numPr>
        <w:ind w:left="851" w:hanging="284"/>
      </w:pPr>
      <w:proofErr w:type="spellStart"/>
      <w:r w:rsidRPr="0066162E">
        <w:t>HBsAg</w:t>
      </w:r>
      <w:proofErr w:type="spellEnd"/>
    </w:p>
    <w:p w:rsidR="004A2E12" w:rsidRPr="0066162E" w:rsidRDefault="004A2E12" w:rsidP="0066162E">
      <w:pPr>
        <w:pStyle w:val="Paragrafoelenco"/>
        <w:numPr>
          <w:ilvl w:val="0"/>
          <w:numId w:val="12"/>
        </w:numPr>
        <w:ind w:left="851" w:hanging="284"/>
      </w:pPr>
      <w:r w:rsidRPr="0066162E">
        <w:t xml:space="preserve">Anticorpi </w:t>
      </w:r>
      <w:proofErr w:type="spellStart"/>
      <w:r w:rsidRPr="0066162E">
        <w:t>HBs</w:t>
      </w:r>
      <w:proofErr w:type="spellEnd"/>
    </w:p>
    <w:p w:rsidR="004A2E12" w:rsidRPr="0066162E" w:rsidRDefault="004A2E12" w:rsidP="0066162E">
      <w:pPr>
        <w:pStyle w:val="Paragrafoelenco"/>
        <w:numPr>
          <w:ilvl w:val="0"/>
          <w:numId w:val="12"/>
        </w:numPr>
        <w:ind w:left="851" w:hanging="284"/>
      </w:pPr>
      <w:r w:rsidRPr="0066162E">
        <w:t>HCV anticorpi</w:t>
      </w:r>
    </w:p>
    <w:p w:rsidR="004A2E12" w:rsidRPr="0066162E" w:rsidRDefault="004A2E12" w:rsidP="0066162E">
      <w:pPr>
        <w:pStyle w:val="Paragrafoelenco"/>
        <w:numPr>
          <w:ilvl w:val="0"/>
          <w:numId w:val="12"/>
        </w:numPr>
        <w:ind w:left="851" w:hanging="284"/>
      </w:pPr>
      <w:r w:rsidRPr="0066162E">
        <w:t>HIV anticorpi/antigene</w:t>
      </w:r>
    </w:p>
    <w:p w:rsidR="0066162E" w:rsidRDefault="0066162E" w:rsidP="0066162E"/>
    <w:p w:rsidR="00655541" w:rsidRPr="0066162E" w:rsidRDefault="0066162E" w:rsidP="0066162E">
      <w:r>
        <w:t>E</w:t>
      </w:r>
      <w:r w:rsidR="00655541" w:rsidRPr="0066162E">
        <w:t>saminata la documentazione</w:t>
      </w:r>
      <w:r>
        <w:t>,</w:t>
      </w:r>
      <w:r w:rsidR="00655541" w:rsidRPr="0066162E">
        <w:t xml:space="preserve"> lo studente, </w:t>
      </w:r>
      <w:r>
        <w:t xml:space="preserve">se </w:t>
      </w:r>
      <w:r w:rsidR="00655541" w:rsidRPr="0066162E">
        <w:t xml:space="preserve">ritenuto idoneo, riceverà una </w:t>
      </w:r>
      <w:r w:rsidR="008D3B90">
        <w:t xml:space="preserve">risposta </w:t>
      </w:r>
      <w:r w:rsidR="00655541" w:rsidRPr="0066162E">
        <w:t>mail con</w:t>
      </w:r>
      <w:r w:rsidR="008D3B90">
        <w:t>tenente</w:t>
      </w:r>
      <w:r w:rsidR="00655541" w:rsidRPr="0066162E">
        <w:t xml:space="preserve"> i dati </w:t>
      </w:r>
      <w:r w:rsidR="008D3B90">
        <w:t xml:space="preserve">necessari </w:t>
      </w:r>
      <w:r w:rsidR="00655541" w:rsidRPr="0066162E">
        <w:t>per procedere al bonifico bancario</w:t>
      </w:r>
      <w:r w:rsidR="008D3B90">
        <w:t>, mail alla quale d</w:t>
      </w:r>
      <w:r w:rsidR="00655541" w:rsidRPr="0066162E">
        <w:t>ovrà successivamente rispondere con la ricevuta d</w:t>
      </w:r>
      <w:r w:rsidR="008D3B90">
        <w:t>el</w:t>
      </w:r>
      <w:r w:rsidR="00655541" w:rsidRPr="0066162E">
        <w:t xml:space="preserve"> pagamento</w:t>
      </w:r>
      <w:r w:rsidR="008D3B90">
        <w:t xml:space="preserve"> </w:t>
      </w:r>
      <w:r w:rsidR="007039EB">
        <w:t>e</w:t>
      </w:r>
      <w:r w:rsidR="008D3B90">
        <w:t>ffettuato</w:t>
      </w:r>
      <w:r w:rsidR="00655541" w:rsidRPr="0066162E">
        <w:t>.</w:t>
      </w:r>
    </w:p>
    <w:p w:rsidR="007911A1" w:rsidRPr="008D3B90" w:rsidRDefault="007911A1" w:rsidP="0066162E">
      <w:pPr>
        <w:rPr>
          <w:color w:val="000000" w:themeColor="text1"/>
        </w:rPr>
      </w:pPr>
    </w:p>
    <w:p w:rsidR="007911A1" w:rsidRPr="008D3B90" w:rsidRDefault="008D3B90" w:rsidP="0066162E">
      <w:r>
        <w:rPr>
          <w:u w:val="single"/>
        </w:rPr>
        <w:t>S</w:t>
      </w:r>
      <w:r w:rsidR="007911A1" w:rsidRPr="0066162E">
        <w:rPr>
          <w:u w:val="single"/>
        </w:rPr>
        <w:t>ono inoltre richiesti</w:t>
      </w:r>
      <w:r w:rsidRPr="008D3B90">
        <w:t>:</w:t>
      </w:r>
    </w:p>
    <w:p w:rsidR="008D3B90" w:rsidRDefault="007911A1" w:rsidP="0066162E">
      <w:pPr>
        <w:pStyle w:val="Paragrafoelenco"/>
        <w:numPr>
          <w:ilvl w:val="0"/>
          <w:numId w:val="10"/>
        </w:numPr>
        <w:ind w:left="567" w:hanging="283"/>
      </w:pPr>
      <w:r w:rsidRPr="0066162E">
        <w:t>Casacca e pantaloni o</w:t>
      </w:r>
      <w:r w:rsidR="006E662D">
        <w:t>ppure</w:t>
      </w:r>
      <w:r w:rsidRPr="0066162E">
        <w:t xml:space="preserve"> un camice lungo</w:t>
      </w:r>
      <w:r w:rsidR="008D3B90">
        <w:t>.</w:t>
      </w:r>
    </w:p>
    <w:p w:rsidR="008D3B90" w:rsidRDefault="007911A1" w:rsidP="0066162E">
      <w:pPr>
        <w:pStyle w:val="Paragrafoelenco"/>
        <w:numPr>
          <w:ilvl w:val="0"/>
          <w:numId w:val="10"/>
        </w:numPr>
        <w:ind w:left="567" w:hanging="283"/>
      </w:pPr>
      <w:r w:rsidRPr="0066162E">
        <w:t>Calzature di tipo sanitario</w:t>
      </w:r>
      <w:r w:rsidR="008D3B90">
        <w:t>.</w:t>
      </w:r>
    </w:p>
    <w:p w:rsidR="007911A1" w:rsidRPr="0066162E" w:rsidRDefault="007911A1" w:rsidP="0066162E">
      <w:pPr>
        <w:pStyle w:val="Paragrafoelenco"/>
        <w:numPr>
          <w:ilvl w:val="0"/>
          <w:numId w:val="10"/>
        </w:numPr>
        <w:ind w:left="567" w:hanging="283"/>
      </w:pPr>
      <w:r w:rsidRPr="0066162E">
        <w:t>Info</w:t>
      </w:r>
      <w:r w:rsidR="00655541" w:rsidRPr="0066162E">
        <w:t>rmare il direttivo locale del</w:t>
      </w:r>
      <w:r w:rsidR="006E662D">
        <w:t xml:space="preserve"> giorno e dell’orario di </w:t>
      </w:r>
      <w:r w:rsidRPr="0066162E">
        <w:t>arrivo a Torino</w:t>
      </w:r>
      <w:r w:rsidR="008D3B90">
        <w:t>.</w:t>
      </w:r>
    </w:p>
    <w:p w:rsidR="007911A1" w:rsidRPr="0066162E" w:rsidRDefault="007911A1" w:rsidP="0066162E"/>
    <w:p w:rsidR="007911A1" w:rsidRPr="008D3B90" w:rsidRDefault="007911A1" w:rsidP="0066162E">
      <w:r w:rsidRPr="0066162E">
        <w:rPr>
          <w:u w:val="single"/>
        </w:rPr>
        <w:t>Contatti</w:t>
      </w:r>
      <w:r w:rsidR="008D3B90">
        <w:t>:</w:t>
      </w:r>
    </w:p>
    <w:p w:rsidR="007911A1" w:rsidRPr="0066162E" w:rsidRDefault="007911A1" w:rsidP="0066162E">
      <w:r w:rsidRPr="0066162E">
        <w:t>Elena Mannari (LEO)</w:t>
      </w:r>
      <w:r w:rsidR="008D3B90">
        <w:t>:</w:t>
      </w:r>
      <w:r w:rsidRPr="0066162E">
        <w:t xml:space="preserve"> </w:t>
      </w:r>
      <w:hyperlink r:id="rId10" w:history="1">
        <w:r w:rsidRPr="0066162E">
          <w:rPr>
            <w:rStyle w:val="Collegamentoipertestuale"/>
            <w:rFonts w:ascii="Times New Roman" w:hAnsi="Times New Roman" w:cs="Times New Roman"/>
          </w:rPr>
          <w:t>e.mannari@libero.it</w:t>
        </w:r>
      </w:hyperlink>
      <w:r w:rsidRPr="0066162E">
        <w:t xml:space="preserve"> </w:t>
      </w:r>
      <w:r w:rsidR="008D3B90">
        <w:t xml:space="preserve">- </w:t>
      </w:r>
      <w:r w:rsidRPr="0066162E">
        <w:t>3290819961</w:t>
      </w:r>
    </w:p>
    <w:p w:rsidR="007911A1" w:rsidRPr="0066162E" w:rsidRDefault="007911A1" w:rsidP="0066162E">
      <w:r w:rsidRPr="0066162E">
        <w:t xml:space="preserve">Andrea </w:t>
      </w:r>
      <w:proofErr w:type="spellStart"/>
      <w:r w:rsidRPr="0066162E">
        <w:t>Sannicolo</w:t>
      </w:r>
      <w:proofErr w:type="spellEnd"/>
      <w:r w:rsidRPr="0066162E">
        <w:t xml:space="preserve"> (CC</w:t>
      </w:r>
      <w:r w:rsidR="008D3B90">
        <w:t>L</w:t>
      </w:r>
      <w:r w:rsidRPr="0066162E">
        <w:t>)</w:t>
      </w:r>
      <w:r w:rsidR="008D3B90">
        <w:t>:</w:t>
      </w:r>
      <w:r w:rsidR="00CA275B" w:rsidRPr="0066162E">
        <w:t xml:space="preserve"> </w:t>
      </w:r>
      <w:hyperlink r:id="rId11" w:history="1">
        <w:r w:rsidR="00CA275B" w:rsidRPr="0066162E">
          <w:rPr>
            <w:rStyle w:val="Collegamentoipertestuale"/>
            <w:rFonts w:ascii="Times New Roman" w:hAnsi="Times New Roman" w:cs="Times New Roman"/>
          </w:rPr>
          <w:t>sannicolo.andrea@gmail.com</w:t>
        </w:r>
      </w:hyperlink>
      <w:r w:rsidR="00CA275B" w:rsidRPr="0066162E">
        <w:t xml:space="preserve"> </w:t>
      </w:r>
      <w:r w:rsidR="008D3B90">
        <w:t xml:space="preserve">- </w:t>
      </w:r>
      <w:r w:rsidR="00CA275B" w:rsidRPr="0066162E">
        <w:t>3338337320</w:t>
      </w:r>
    </w:p>
    <w:p w:rsidR="00655541" w:rsidRPr="0066162E" w:rsidRDefault="00655541" w:rsidP="0066162E">
      <w:r w:rsidRPr="0066162E">
        <w:t>Emanuele Susi (</w:t>
      </w:r>
      <w:r w:rsidR="008D3B90">
        <w:t xml:space="preserve">vice </w:t>
      </w:r>
      <w:r w:rsidRPr="0066162E">
        <w:t>LEO)</w:t>
      </w:r>
      <w:r w:rsidR="008D3B90">
        <w:t>:</w:t>
      </w:r>
      <w:r w:rsidRPr="0066162E">
        <w:t xml:space="preserve"> </w:t>
      </w:r>
      <w:hyperlink r:id="rId12" w:history="1">
        <w:r w:rsidR="008D3B90" w:rsidRPr="005C3B59">
          <w:rPr>
            <w:rStyle w:val="Collegamentoipertestuale"/>
            <w:rFonts w:ascii="Times New Roman" w:hAnsi="Times New Roman" w:cs="Times New Roman"/>
          </w:rPr>
          <w:t>emanuele.susi@edu.unito.it</w:t>
        </w:r>
      </w:hyperlink>
      <w:r w:rsidR="00CA275B" w:rsidRPr="0066162E">
        <w:t xml:space="preserve"> </w:t>
      </w:r>
      <w:r w:rsidR="008D3B90">
        <w:t xml:space="preserve">- </w:t>
      </w:r>
      <w:r w:rsidR="00CA275B" w:rsidRPr="0066162E">
        <w:t>3808988825</w:t>
      </w:r>
    </w:p>
    <w:p w:rsidR="007911A1" w:rsidRPr="0066162E" w:rsidRDefault="007911A1" w:rsidP="0066162E"/>
    <w:sectPr w:rsidR="007911A1" w:rsidRPr="0066162E" w:rsidSect="00F15840">
      <w:headerReference w:type="default" r:id="rId13"/>
      <w:pgSz w:w="11900" w:h="16840" w:code="9"/>
      <w:pgMar w:top="8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DC" w:rsidRDefault="002219DC" w:rsidP="00655541">
      <w:r>
        <w:separator/>
      </w:r>
    </w:p>
  </w:endnote>
  <w:endnote w:type="continuationSeparator" w:id="0">
    <w:p w:rsidR="002219DC" w:rsidRDefault="002219DC" w:rsidP="006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DC" w:rsidRDefault="002219DC" w:rsidP="00655541">
      <w:r>
        <w:separator/>
      </w:r>
    </w:p>
  </w:footnote>
  <w:footnote w:type="continuationSeparator" w:id="0">
    <w:p w:rsidR="002219DC" w:rsidRDefault="002219DC" w:rsidP="0065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41" w:rsidRDefault="00655541" w:rsidP="00F15840">
    <w:pPr>
      <w:pStyle w:val="Intestazione"/>
      <w:jc w:val="right"/>
    </w:pPr>
  </w:p>
  <w:p w:rsidR="00F15840" w:rsidRDefault="00F15840" w:rsidP="00F158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AC7"/>
    <w:multiLevelType w:val="hybridMultilevel"/>
    <w:tmpl w:val="2ECA75D8"/>
    <w:lvl w:ilvl="0" w:tplc="7BA267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651"/>
    <w:multiLevelType w:val="multilevel"/>
    <w:tmpl w:val="4042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3DDA"/>
    <w:multiLevelType w:val="hybridMultilevel"/>
    <w:tmpl w:val="2D4E97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D60"/>
    <w:multiLevelType w:val="hybridMultilevel"/>
    <w:tmpl w:val="72EC41AC"/>
    <w:lvl w:ilvl="0" w:tplc="201A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A1D"/>
    <w:multiLevelType w:val="hybridMultilevel"/>
    <w:tmpl w:val="BB7C3CBC"/>
    <w:lvl w:ilvl="0" w:tplc="FC60A55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504A"/>
    <w:multiLevelType w:val="multilevel"/>
    <w:tmpl w:val="B91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670C9"/>
    <w:multiLevelType w:val="hybridMultilevel"/>
    <w:tmpl w:val="C97662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B97A8D"/>
    <w:multiLevelType w:val="hybridMultilevel"/>
    <w:tmpl w:val="5B146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22CF"/>
    <w:multiLevelType w:val="hybridMultilevel"/>
    <w:tmpl w:val="13DE7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733EF"/>
    <w:multiLevelType w:val="hybridMultilevel"/>
    <w:tmpl w:val="10D2CBA0"/>
    <w:lvl w:ilvl="0" w:tplc="1CE618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3D4F"/>
    <w:multiLevelType w:val="hybridMultilevel"/>
    <w:tmpl w:val="A0C8C608"/>
    <w:lvl w:ilvl="0" w:tplc="1CE618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8429D"/>
    <w:multiLevelType w:val="hybridMultilevel"/>
    <w:tmpl w:val="8FD2F3EE"/>
    <w:lvl w:ilvl="0" w:tplc="46662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3D"/>
    <w:rsid w:val="00087687"/>
    <w:rsid w:val="000D792E"/>
    <w:rsid w:val="000F1413"/>
    <w:rsid w:val="0014754E"/>
    <w:rsid w:val="00177A5A"/>
    <w:rsid w:val="001A7D78"/>
    <w:rsid w:val="001E5272"/>
    <w:rsid w:val="002219DC"/>
    <w:rsid w:val="00230329"/>
    <w:rsid w:val="00295DE7"/>
    <w:rsid w:val="002C635C"/>
    <w:rsid w:val="00316481"/>
    <w:rsid w:val="00342A8F"/>
    <w:rsid w:val="00350F14"/>
    <w:rsid w:val="003F0974"/>
    <w:rsid w:val="00403A7B"/>
    <w:rsid w:val="004415CF"/>
    <w:rsid w:val="00492823"/>
    <w:rsid w:val="004A2E12"/>
    <w:rsid w:val="004B5DF6"/>
    <w:rsid w:val="004C579D"/>
    <w:rsid w:val="004D70BC"/>
    <w:rsid w:val="004F1852"/>
    <w:rsid w:val="0051153D"/>
    <w:rsid w:val="00533A6A"/>
    <w:rsid w:val="005414F3"/>
    <w:rsid w:val="00563C6E"/>
    <w:rsid w:val="005A2EB7"/>
    <w:rsid w:val="0061084F"/>
    <w:rsid w:val="00655541"/>
    <w:rsid w:val="0066162E"/>
    <w:rsid w:val="006655F6"/>
    <w:rsid w:val="006C0B7C"/>
    <w:rsid w:val="006E662D"/>
    <w:rsid w:val="007039EB"/>
    <w:rsid w:val="007649A0"/>
    <w:rsid w:val="007671D1"/>
    <w:rsid w:val="007911A1"/>
    <w:rsid w:val="00793023"/>
    <w:rsid w:val="00801DE7"/>
    <w:rsid w:val="008224B7"/>
    <w:rsid w:val="008821C5"/>
    <w:rsid w:val="008D3B90"/>
    <w:rsid w:val="008D3E01"/>
    <w:rsid w:val="008E1DDD"/>
    <w:rsid w:val="00907DB1"/>
    <w:rsid w:val="00963C7E"/>
    <w:rsid w:val="00987C9C"/>
    <w:rsid w:val="009F3D13"/>
    <w:rsid w:val="00A34605"/>
    <w:rsid w:val="00AC6595"/>
    <w:rsid w:val="00B61F6A"/>
    <w:rsid w:val="00C5216A"/>
    <w:rsid w:val="00C57546"/>
    <w:rsid w:val="00C73C88"/>
    <w:rsid w:val="00CA275B"/>
    <w:rsid w:val="00CB3052"/>
    <w:rsid w:val="00D01F11"/>
    <w:rsid w:val="00D35100"/>
    <w:rsid w:val="00D400B0"/>
    <w:rsid w:val="00D82511"/>
    <w:rsid w:val="00DA78B4"/>
    <w:rsid w:val="00E066A2"/>
    <w:rsid w:val="00E07F73"/>
    <w:rsid w:val="00E75399"/>
    <w:rsid w:val="00ED55E7"/>
    <w:rsid w:val="00F15840"/>
    <w:rsid w:val="00F432FC"/>
    <w:rsid w:val="00F54B92"/>
    <w:rsid w:val="00F60468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025BB"/>
  <w15:chartTrackingRefBased/>
  <w15:docId w15:val="{8361036D-D2A8-2945-A41A-2592930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1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11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11A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55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541"/>
  </w:style>
  <w:style w:type="paragraph" w:styleId="Pidipagina">
    <w:name w:val="footer"/>
    <w:basedOn w:val="Normale"/>
    <w:link w:val="PidipaginaCarattere"/>
    <w:uiPriority w:val="99"/>
    <w:unhideWhenUsed/>
    <w:rsid w:val="00655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541"/>
  </w:style>
  <w:style w:type="paragraph" w:styleId="NormaleWeb">
    <w:name w:val="Normal (Web)"/>
    <w:basedOn w:val="Normale"/>
    <w:uiPriority w:val="99"/>
    <w:unhideWhenUsed/>
    <w:rsid w:val="00CA2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1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oweb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manuele.susi@edu.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nicolo.andre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.mannar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ino@aisoweb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elena.mannari@virgilio.it</dc:creator>
  <cp:keywords/>
  <dc:description/>
  <cp:lastModifiedBy>elena.mannari@virgilio.it</cp:lastModifiedBy>
  <cp:revision>32</cp:revision>
  <dcterms:created xsi:type="dcterms:W3CDTF">2018-10-01T14:26:00Z</dcterms:created>
  <dcterms:modified xsi:type="dcterms:W3CDTF">2018-12-14T10:48:00Z</dcterms:modified>
</cp:coreProperties>
</file>